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6671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650A5">
        <w:rPr>
          <w:rFonts w:asciiTheme="minorHAnsi" w:hAnsiTheme="minorHAnsi" w:cs="Calibri"/>
          <w:b/>
          <w:bCs/>
          <w:sz w:val="28"/>
          <w:szCs w:val="28"/>
        </w:rPr>
        <w:t>177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650A5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650A5">
        <w:rPr>
          <w:rFonts w:asciiTheme="minorHAnsi" w:hAnsiTheme="minorHAnsi" w:cs="Calibri"/>
          <w:b/>
          <w:bCs/>
          <w:sz w:val="22"/>
          <w:szCs w:val="22"/>
        </w:rPr>
        <w:t>05:21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650A5">
        <w:rPr>
          <w:rFonts w:asciiTheme="minorHAnsi" w:hAnsiTheme="minorHAnsi" w:cs="Calibri"/>
          <w:b/>
          <w:sz w:val="22"/>
          <w:szCs w:val="22"/>
        </w:rPr>
        <w:t>177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5650A5">
              <w:rPr>
                <w:rFonts w:asciiTheme="minorHAnsi" w:hAnsiTheme="minorHAnsi"/>
                <w:sz w:val="22"/>
                <w:szCs w:val="22"/>
              </w:rPr>
              <w:t>BRU – WAW – ZAG – 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B2D1F">
              <w:rPr>
                <w:rFonts w:asciiTheme="minorHAnsi" w:hAnsiTheme="minorHAnsi"/>
                <w:sz w:val="22"/>
                <w:szCs w:val="22"/>
              </w:rPr>
              <w:t>27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F0DAD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B2D1F" w:rsidRPr="009B2D1F" w:rsidRDefault="005650A5" w:rsidP="009B2D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F0D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5650A5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2.607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5650A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2.607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B2D1F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9A3418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650A5">
              <w:rPr>
                <w:rFonts w:asciiTheme="minorHAnsi" w:hAnsiTheme="minorHAnsi"/>
                <w:sz w:val="22"/>
                <w:szCs w:val="22"/>
              </w:rPr>
              <w:t>WAW – BEG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5650A5">
              <w:rPr>
                <w:rFonts w:asciiTheme="minorHAnsi" w:hAnsiTheme="minorHAnsi"/>
                <w:sz w:val="22"/>
                <w:szCs w:val="22"/>
              </w:rPr>
              <w:t>29</w:t>
            </w:r>
            <w:r>
              <w:rPr>
                <w:rFonts w:asciiTheme="minorHAnsi" w:hAnsiTheme="minorHAnsi"/>
                <w:sz w:val="22"/>
                <w:szCs w:val="22"/>
              </w:rPr>
              <w:t>.04.2019</w:t>
            </w:r>
          </w:p>
          <w:p w:rsidR="009B2D1F" w:rsidRPr="009B2D1F" w:rsidRDefault="005650A5" w:rsidP="009B2D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B2D1F" w:rsidRDefault="005650A5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2.144</w:t>
            </w:r>
            <w:r w:rsidR="009B2D1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4C2015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9B2D1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5650A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2.144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9B2D1F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CC05BA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4D3EEE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031D8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9F0BBF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112A0C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757B14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807BBD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6D0254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B2D1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B2D1F" w:rsidRPr="00E80A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B2D1F" w:rsidRPr="00E966D7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B2D1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731D5" w:rsidRDefault="009B2D1F" w:rsidP="009B2D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5650A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E966D7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5650A5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B2D1F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650A5">
              <w:rPr>
                <w:rFonts w:asciiTheme="minorHAnsi" w:hAnsiTheme="minorHAnsi" w:cs="Arial"/>
                <w:bCs/>
                <w:sz w:val="22"/>
                <w:szCs w:val="22"/>
              </w:rPr>
              <w:t>5.011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B2D1F" w:rsidRPr="00BA0341" w:rsidRDefault="009B2D1F" w:rsidP="009B2D1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B2D1F" w:rsidRPr="00BA0341" w:rsidRDefault="009B2D1F" w:rsidP="009B2D1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D1F" w:rsidRPr="00BA0341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B2D1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B2D1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B2D1F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B2D1F" w:rsidRPr="001A1E23" w:rsidRDefault="009B2D1F" w:rsidP="009B2D1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650A5">
              <w:rPr>
                <w:rFonts w:asciiTheme="minorHAnsi" w:hAnsiTheme="minorHAnsi" w:cs="Arial"/>
                <w:bCs/>
                <w:sz w:val="22"/>
                <w:szCs w:val="22"/>
              </w:rPr>
              <w:t>5.011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B2D1F" w:rsidRPr="001A1E23" w:rsidTr="00B36D64">
        <w:trPr>
          <w:trHeight w:val="456"/>
        </w:trPr>
        <w:tc>
          <w:tcPr>
            <w:tcW w:w="10530" w:type="dxa"/>
            <w:gridSpan w:val="7"/>
          </w:tcPr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B2D1F" w:rsidRPr="001A1E23" w:rsidRDefault="009B2D1F" w:rsidP="009B2D1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DE807-0B47-423F-83AF-B998688C7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2019-03-22T12:28:00Z</cp:lastPrinted>
  <dcterms:created xsi:type="dcterms:W3CDTF">2019-03-22T12:32:00Z</dcterms:created>
  <dcterms:modified xsi:type="dcterms:W3CDTF">2019-03-22T12:32:00Z</dcterms:modified>
</cp:coreProperties>
</file>